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E" w:rsidRPr="00254CEC" w:rsidRDefault="00986BAE" w:rsidP="0025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54CEC">
        <w:rPr>
          <w:rFonts w:ascii="Times New Roman" w:hAnsi="Times New Roman" w:cs="Times New Roman"/>
          <w:b/>
        </w:rPr>
        <w:t>В помощь библиотекарям при планировании на 2023 год.</w:t>
      </w:r>
    </w:p>
    <w:p w:rsidR="00986BAE" w:rsidRPr="00254CEC" w:rsidRDefault="00986BAE" w:rsidP="0025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54CEC">
        <w:rPr>
          <w:rFonts w:ascii="Times New Roman" w:hAnsi="Times New Roman" w:cs="Times New Roman"/>
          <w:b/>
        </w:rPr>
        <w:t>Главные события.</w:t>
      </w:r>
    </w:p>
    <w:p w:rsidR="00986BAE" w:rsidRPr="00254CEC" w:rsidRDefault="00254CEC" w:rsidP="0025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986BAE" w:rsidRPr="00254CEC">
        <w:rPr>
          <w:rFonts w:ascii="Times New Roman" w:hAnsi="Times New Roman" w:cs="Times New Roman"/>
          <w:b/>
        </w:rPr>
        <w:t>етодические рекомендации</w:t>
      </w:r>
    </w:p>
    <w:p w:rsidR="00986BAE" w:rsidRPr="00254CEC" w:rsidRDefault="00986BAE" w:rsidP="0025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Хорошо составленный план является залогом позитивных изменений работы в библиотеке и реализации всего запланированного. Цель данных рекомендаций – помочь библиотекарям в разработке годового плана, который обеспечивал бы развитие библиотек и квалифицированное, качественное обслуживание населения библиотечн</w:t>
      </w:r>
      <w:proofErr w:type="gramStart"/>
      <w:r w:rsidRPr="00BD382A">
        <w:rPr>
          <w:rFonts w:ascii="Times New Roman" w:hAnsi="Times New Roman" w:cs="Times New Roman"/>
        </w:rPr>
        <w:t>о-</w:t>
      </w:r>
      <w:proofErr w:type="gramEnd"/>
      <w:r w:rsidRPr="00BD382A">
        <w:rPr>
          <w:rFonts w:ascii="Times New Roman" w:hAnsi="Times New Roman" w:cs="Times New Roman"/>
        </w:rPr>
        <w:t xml:space="preserve"> информационными услугами в течение календарного года.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В рекомендациях собраны материалы по памятным, юбилейным, знаменательным событиям 2023 года в России и в Брянской области, в частности. Методические материалы носят рекомендательный характер, предоставляют возможность творческого подхода к планированию работы в зависимости от текущих и перспективных задач деятельности библиотек.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Главные события 2023 года, на которые нео</w:t>
      </w:r>
      <w:r w:rsidR="00926B58">
        <w:rPr>
          <w:rFonts w:ascii="Times New Roman" w:hAnsi="Times New Roman" w:cs="Times New Roman"/>
        </w:rPr>
        <w:t xml:space="preserve">бходимо обратить внимание в </w:t>
      </w:r>
      <w:r w:rsidRPr="00BD382A">
        <w:rPr>
          <w:rFonts w:ascii="Times New Roman" w:hAnsi="Times New Roman" w:cs="Times New Roman"/>
        </w:rPr>
        <w:t>ЦБС: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926B58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6B58">
        <w:rPr>
          <w:rFonts w:ascii="Times New Roman" w:hAnsi="Times New Roman" w:cs="Times New Roman"/>
          <w:b/>
        </w:rPr>
        <w:t>ГОД ПЕДАГОГА И НАСТАВНИКА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Год педагога и наставника объявлен  Указом Президента РФ от 27.06.2022 с целью развития творческого и профессионального потенциала учителей, повышения социального престижа профессии. В деятельности библиотек можно выделить два основных направления – это информационная поддержка образовательно-педагогического процесса и популяризация профессии учителя. Для читателей библиотек следует организовывать выставки и мероприятия, раскрывающие образ учителя, отражающие наследие выдающихся отечественных и зарубежных педагогов, способствующие повышению социального престижа профессии.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926B58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6B58">
        <w:rPr>
          <w:rFonts w:ascii="Times New Roman" w:hAnsi="Times New Roman" w:cs="Times New Roman"/>
          <w:b/>
        </w:rPr>
        <w:t>Даты календаря: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 марта – 200 лет К.Д. Ушинского;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13 марта – 135 лет со дня рождения А. С. Макаренко;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28 сентября – 105 лет со дня рождения В. А. Сухомлинского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926B58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6B58">
        <w:rPr>
          <w:rFonts w:ascii="Times New Roman" w:hAnsi="Times New Roman" w:cs="Times New Roman"/>
          <w:b/>
        </w:rPr>
        <w:t>Названия для библиотечных выставок и мероприятий: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«Большая перемена» игровая программа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«Ваш скромный труд цены не знает»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«Весь этот мир творит учитель» вече</w:t>
      </w:r>
      <w:proofErr w:type="gramStart"/>
      <w:r w:rsidRPr="00BD382A">
        <w:rPr>
          <w:rFonts w:ascii="Times New Roman" w:hAnsi="Times New Roman" w:cs="Times New Roman"/>
        </w:rPr>
        <w:t>р-</w:t>
      </w:r>
      <w:proofErr w:type="gramEnd"/>
      <w:r w:rsidRPr="00BD382A">
        <w:rPr>
          <w:rFonts w:ascii="Times New Roman" w:hAnsi="Times New Roman" w:cs="Times New Roman"/>
        </w:rPr>
        <w:t xml:space="preserve"> посвящение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«Вы – свет, что на земле не гаснет никогда»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«Если б я был учителем»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«Заглянем в глаза учителей»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«Интересно учить, интересно учиться»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«Как учились на Руси»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«Классные книги»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«Маяк для многих поколений»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«Не смейте забывать учителей» беседа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«О тех, кто нас выводит в люди»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«Они пришли из школы»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«Осенний букет учителю» выставка рисунков, мастер-класс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«Педагог – не звание, педагог – призвание»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«Первый учитель – первые уроки»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«Посвящение учителю»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«Профессии прекрасней нет на свете»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«Профессия, что всем даёт начало»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«С указкой по жизни» день профессии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«Сказочные школы» литературное путешествие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«Славим мы величие учителя»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«Слово во славу учителя»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lastRenderedPageBreak/>
        <w:t>«Сундук педагогических идей»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«Урок в разных эпохах»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«Уроки для учителей»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 — это звучит гордо»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 крупным планом»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 поэтами воспетый»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 творит Человека»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 на страницах книг»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«Чистой мудрости родник» обзор литературы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«Учитель, человек, писатель» литературная гостиная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«Учительница первая моя» акция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«Учителям особое почтение»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«Чем труд ваш измерить…»</w:t>
      </w:r>
    </w:p>
    <w:p w:rsidR="00E26464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«Школьная вселенная»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ОД МУЗЫКИ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Объявление 2023 года Годом музыки должно послужить дальнейшему развитию музыкального искусства в стране. В 2023 году планируется проведение ряда значимых событий, среди которых XVII Международный конкурс им. П.И. Чайковского, 150-летие со дня рождения Сергея Рахманинова и другие, Министерство культуры Российской Федерации еще в 2018 г. выступило с инициативой объявить 2023 год Годом музыки.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926B58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6B58">
        <w:rPr>
          <w:rFonts w:ascii="Times New Roman" w:hAnsi="Times New Roman" w:cs="Times New Roman"/>
          <w:b/>
        </w:rPr>
        <w:t>Календарь дат 2023 года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9 января-  100 лет - Эдуард Колмановский(1923-1994), композитор, народный артист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2 февраля – 140 лет Михаил </w:t>
      </w:r>
      <w:proofErr w:type="spellStart"/>
      <w:r w:rsidRPr="00BD382A">
        <w:rPr>
          <w:rFonts w:ascii="Times New Roman" w:hAnsi="Times New Roman" w:cs="Times New Roman"/>
        </w:rPr>
        <w:t>Гнесин</w:t>
      </w:r>
      <w:proofErr w:type="spellEnd"/>
      <w:r w:rsidRPr="00BD382A">
        <w:rPr>
          <w:rFonts w:ascii="Times New Roman" w:hAnsi="Times New Roman" w:cs="Times New Roman"/>
        </w:rPr>
        <w:t xml:space="preserve"> (1883-1957), композитор, педагог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10 февраля – 120лет Матвей </w:t>
      </w:r>
      <w:proofErr w:type="spellStart"/>
      <w:r w:rsidRPr="00BD382A">
        <w:rPr>
          <w:rFonts w:ascii="Times New Roman" w:hAnsi="Times New Roman" w:cs="Times New Roman"/>
        </w:rPr>
        <w:t>Блантер</w:t>
      </w:r>
      <w:proofErr w:type="spellEnd"/>
      <w:r w:rsidRPr="00BD382A">
        <w:rPr>
          <w:rFonts w:ascii="Times New Roman" w:hAnsi="Times New Roman" w:cs="Times New Roman"/>
        </w:rPr>
        <w:t xml:space="preserve"> (1903-1990), композитор, народный артист СССР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14 февраля – 210 лет Александр Даргомыжский (1813-1869), композитор, один из   основателей русской музыкальной школы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 апреля – 150 лет Сергей Рахманинов (1873-1943), дирижер, композитор, пианист,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3 апреля – 140 лет Александр Александров (1883-1946), дирижер, композитор, педагог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13 мая – 100 лет Исаак Шварц (1923-2009), композитор, народный артист РФ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22 мая – 210 лет Рихард Вагнер (1813-1883) дирижер, композитор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16 июля – 70 лет Григорий Гладков, бард, композитор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1 октября </w:t>
      </w:r>
      <w:proofErr w:type="gramStart"/>
      <w:r w:rsidRPr="00BD382A">
        <w:rPr>
          <w:rFonts w:ascii="Times New Roman" w:hAnsi="Times New Roman" w:cs="Times New Roman"/>
        </w:rPr>
        <w:t>-М</w:t>
      </w:r>
      <w:proofErr w:type="gramEnd"/>
      <w:r w:rsidRPr="00BD382A">
        <w:rPr>
          <w:rFonts w:ascii="Times New Roman" w:hAnsi="Times New Roman" w:cs="Times New Roman"/>
        </w:rPr>
        <w:t>еждународный день музыки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10 октября – 210 лет Джузеппе Верди (1813-1901), композитор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12 ноября -190 лет Александр Бородин (1883-1887), композитор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Названия для библиотечных выставок и мероприятий: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D382A">
        <w:rPr>
          <w:rFonts w:ascii="Times New Roman" w:hAnsi="Times New Roman" w:cs="Times New Roman"/>
        </w:rPr>
        <w:t>конкурсно</w:t>
      </w:r>
      <w:proofErr w:type="spellEnd"/>
      <w:r w:rsidRPr="00BD382A">
        <w:rPr>
          <w:rFonts w:ascii="Times New Roman" w:hAnsi="Times New Roman" w:cs="Times New Roman"/>
        </w:rPr>
        <w:t xml:space="preserve"> – игровая программа «Загляни в мир музыки»,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книжной выставкой «Величайшее искусство-Музыка»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вечер-портрет «Композитор, пианист, дирижер», «Гений русской музыки»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информационный час «Верю в полную победу» (Рахманинов и ВОВ),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литературно-музыкальная встреча «Сирень – образ Родины и любви» (сирень в творчестве Рахманинова, привлечение рассказа Ю. Нагибина «Сирень», стихов, творчества русских художников)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творческий вечер «С любовью к Родине. Сергей Васильевич Рахманинов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2022-2031 – ДЕСЯТИЛЕТИЕ НАУКИ И ТЕХНОЛОГИЙ В РОССИЙСКОЙ ФЕДЕРАЦИИ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Указ Президента Российской Федерации от 25.04.2022 № 231 «Об объявлении в Российской Федерации Десятилетия науки и технологий».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Основные задачи Десятилетия науки и технологий: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· привлечение талантливой молодежи в сферу исследований и разработок;· содействие вовлечению исследователей и разработчиков в решение важнейших задач развития общества и страны;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· повышение доступности информации о достижениях и перспективах российской науки.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926B58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26B58">
        <w:rPr>
          <w:rFonts w:ascii="Times New Roman" w:hAnsi="Times New Roman" w:cs="Times New Roman"/>
          <w:b/>
        </w:rPr>
        <w:t>Даты календаря 2023 года: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8 февраля – День российской науки;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11февраля – Международный день женщин и девочек в науке;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16 июня – 60 лет первому полету женщины-космонавта В.В. Терешковой в космос;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12 января – 120 лет со дня рождения И. В. Курчатова.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DC6F1E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6F1E">
        <w:rPr>
          <w:rFonts w:ascii="Times New Roman" w:hAnsi="Times New Roman" w:cs="Times New Roman"/>
          <w:b/>
        </w:rPr>
        <w:t>Названия для библиотечных выставок и мероприятий: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Дни российской науки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«Языком науки и техники» </w:t>
      </w:r>
      <w:proofErr w:type="gramStart"/>
      <w:r w:rsidRPr="00BD382A">
        <w:rPr>
          <w:rFonts w:ascii="Times New Roman" w:hAnsi="Times New Roman" w:cs="Times New Roman"/>
        </w:rPr>
        <w:t>научный</w:t>
      </w:r>
      <w:proofErr w:type="gramEnd"/>
      <w:r w:rsidRPr="00BD382A">
        <w:rPr>
          <w:rFonts w:ascii="Times New Roman" w:hAnsi="Times New Roman" w:cs="Times New Roman"/>
        </w:rPr>
        <w:t xml:space="preserve"> </w:t>
      </w:r>
      <w:proofErr w:type="spellStart"/>
      <w:r w:rsidRPr="00BD382A">
        <w:rPr>
          <w:rFonts w:ascii="Times New Roman" w:hAnsi="Times New Roman" w:cs="Times New Roman"/>
        </w:rPr>
        <w:t>стендап</w:t>
      </w:r>
      <w:proofErr w:type="spellEnd"/>
      <w:r w:rsidRPr="00BD382A">
        <w:rPr>
          <w:rFonts w:ascii="Times New Roman" w:hAnsi="Times New Roman" w:cs="Times New Roman"/>
        </w:rPr>
        <w:t>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 мире новых знаний» научный календарь (онлайн).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«От тайны к знаниям» Выставка-панорама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«Техническое творчество на пользу окружающей среде» научная лаборатория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«Компьютер – это интересно» Познавательный час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«Знатоки науки» Конкурс знатоков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«Чудеса современной науки» Час познания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«Техника на службе человека» Рассказ-обзор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«Это умная наука!» Час интересных сообщений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«Знатоки науки» Интеллектуальная игра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«Увидеть завтрашний день» Книжный обзор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«Дотянуться до звёзд» (о нобелевских лауреатах) Информационная беседа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«Чудеса современной науки» Час познания д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«Планета Наука» Выставка-</w:t>
      </w:r>
      <w:proofErr w:type="spellStart"/>
      <w:r w:rsidRPr="00BD382A">
        <w:rPr>
          <w:rFonts w:ascii="Times New Roman" w:hAnsi="Times New Roman" w:cs="Times New Roman"/>
        </w:rPr>
        <w:t>квест</w:t>
      </w:r>
      <w:proofErr w:type="spellEnd"/>
      <w:r w:rsidRPr="00BD382A">
        <w:rPr>
          <w:rFonts w:ascii="Times New Roman" w:hAnsi="Times New Roman" w:cs="Times New Roman"/>
        </w:rPr>
        <w:t>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«Тайны изобретений» выставка-викторина,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«Как все работает», «Погружайся в науку!» информационные обзоры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«Читаем! Думаем! Изобретаем! Творим!» Мастер-классы,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«Из жизни ученых» информационные часы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«Изобретения, которые потрясли мир»,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«Что и требовалось доказать!»,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«Хочу всё знать» </w:t>
      </w:r>
      <w:proofErr w:type="gramStart"/>
      <w:r w:rsidRPr="00BD382A">
        <w:rPr>
          <w:rFonts w:ascii="Times New Roman" w:hAnsi="Times New Roman" w:cs="Times New Roman"/>
        </w:rPr>
        <w:t>брей–ринг</w:t>
      </w:r>
      <w:proofErr w:type="gramEnd"/>
      <w:r w:rsidRPr="00BD382A">
        <w:rPr>
          <w:rFonts w:ascii="Times New Roman" w:hAnsi="Times New Roman" w:cs="Times New Roman"/>
        </w:rPr>
        <w:t>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«Науки разные нужны» цикл вечеров занимательной науки,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«Мальчик из чемодана, или как быть человеком?» (по книгам об Электронике Е. Велтистова) викторина,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дни информации «Лишних знаний не бывает» «Наука – это жизнь»,</w:t>
      </w:r>
    </w:p>
    <w:p w:rsidR="00986BAE" w:rsidRPr="00BD382A" w:rsidRDefault="00986BAE" w:rsidP="00DC6F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интеллектуальные </w:t>
      </w:r>
      <w:proofErr w:type="spellStart"/>
      <w:r w:rsidRPr="00BD382A">
        <w:rPr>
          <w:rFonts w:ascii="Times New Roman" w:hAnsi="Times New Roman" w:cs="Times New Roman"/>
        </w:rPr>
        <w:t>квизы</w:t>
      </w:r>
      <w:proofErr w:type="spellEnd"/>
      <w:r w:rsidRPr="00BD382A">
        <w:rPr>
          <w:rFonts w:ascii="Times New Roman" w:hAnsi="Times New Roman" w:cs="Times New Roman"/>
        </w:rPr>
        <w:t xml:space="preserve">: «Во всех науках мы сильны» «День Незнаек и Почемучек» «От Земли и до </w:t>
      </w:r>
      <w:r w:rsidR="00DC6F1E">
        <w:rPr>
          <w:rFonts w:ascii="Times New Roman" w:hAnsi="Times New Roman" w:cs="Times New Roman"/>
        </w:rPr>
        <w:t>Луны – всё ребята знать должны»</w:t>
      </w:r>
    </w:p>
    <w:p w:rsidR="00DC6F1E" w:rsidRDefault="00DC6F1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DC6F1E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6F1E">
        <w:rPr>
          <w:rFonts w:ascii="Times New Roman" w:hAnsi="Times New Roman" w:cs="Times New Roman"/>
          <w:b/>
        </w:rPr>
        <w:t>ГОД РУССКОГО ЯЗЫКА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Советом глав государств СНГ 2023 год объявлен Годом русского языка как языка межнационального общения.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DC6F1E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6F1E">
        <w:rPr>
          <w:rFonts w:ascii="Times New Roman" w:hAnsi="Times New Roman" w:cs="Times New Roman"/>
          <w:b/>
        </w:rPr>
        <w:t>Календарь дат 2023 года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23 января – День ручного письма (День почерка).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24 января– 150 лет со дня рождения Д. Н. Ушакова (1873-1942), русского филолога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 февраля (дата для 2023 года) – Всемирный день чтения вслух.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3 февраля – Всемирный день борьбы с ненормативной лексикой.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21 февраля – Международный день родного языка.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21 марта – Всемирный день поэзии.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24 мая – День славянской письменности и культуры.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24 мая – День филолога.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6 июня – День русского языка. Пушкинский день.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1 сентября – День знаний.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8 сентября – Международный день грамотности.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lastRenderedPageBreak/>
        <w:t>22 ноября – День словарей и энциклопедий.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29 ноября – День рождения буквы Ё.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DC6F1E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C6F1E">
        <w:rPr>
          <w:rFonts w:ascii="Times New Roman" w:hAnsi="Times New Roman" w:cs="Times New Roman"/>
          <w:b/>
        </w:rPr>
        <w:t>Названия для библиотечных выставок и мероприятий: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«Великий и могучий русский язык»: познавательный час;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«Русский язык – прошлое и настоящее»: книжная выставка.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«Путешествие в страну русского языка»: выставка-обзор;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«По следам пушкинских сказок, или Лукоморье 2023»: литературная игра.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«Сокровищница народного слова»: выставка викторина;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«Великий Пушкин! Гений твой…»: выставка персоналий;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 сокровищам русского языка»: литературное путешествие;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«Пословица недаром молвится»: конкурс рисунков.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«Русская культура: от слова к словесности»: выставка;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 гости к Пушкину спешу»: видео экскурсия по сказкам А. С. Пушкина.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«Путешествие по стране русского языка»: театрализованная гостиная;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«Русской речи государь по прозванию – словарь»: выставка-просмотр;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«Чудный остров сказок Пушкина»: конкурс рисунков;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«Первоучители земли русской»: тематическая полка.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«Родной язык, как ты прекрасен»: конкурсная программа по русскому языку;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«По дорогам русских сказок»: выставка путешествие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«Родной язык дорог каждому из нас»: акция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«Звучат лишь письмена»: книжная выставка.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«Необъятен и велик могучий русский наш язык»: выставка-календарь.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«История древности книжной Руси»: книжная выставка;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«Буквы и слова»: викторина.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«Откуда есть пошла грамота на Руси»: час информации.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</w:t>
      </w:r>
      <w:proofErr w:type="spellStart"/>
      <w:r w:rsidRPr="00BD382A">
        <w:rPr>
          <w:rFonts w:ascii="Times New Roman" w:hAnsi="Times New Roman" w:cs="Times New Roman"/>
        </w:rPr>
        <w:t>Словодром</w:t>
      </w:r>
      <w:proofErr w:type="spellEnd"/>
      <w:r w:rsidRPr="00BD382A">
        <w:rPr>
          <w:rFonts w:ascii="Times New Roman" w:hAnsi="Times New Roman" w:cs="Times New Roman"/>
        </w:rPr>
        <w:t>»: лингвистическая игра.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 xml:space="preserve">«От Кирилла и </w:t>
      </w:r>
      <w:proofErr w:type="spellStart"/>
      <w:r w:rsidRPr="00BD382A">
        <w:rPr>
          <w:rFonts w:ascii="Times New Roman" w:hAnsi="Times New Roman" w:cs="Times New Roman"/>
        </w:rPr>
        <w:t>Мефодия</w:t>
      </w:r>
      <w:proofErr w:type="spellEnd"/>
      <w:r w:rsidRPr="00BD382A">
        <w:rPr>
          <w:rFonts w:ascii="Times New Roman" w:hAnsi="Times New Roman" w:cs="Times New Roman"/>
        </w:rPr>
        <w:t xml:space="preserve"> до наших дней»: беседа.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«Читаем Пушкина вместе»: акция;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 гости к Пушкину спешу»: литературный час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«Родное слово, родная речь»: лингвистическая игра;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«Язык. Культура. Нравственность»: выставка мудрости.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«Язык родной, дружи со мной»: беседа.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«Учись! Узнавай! Удивляйся!»: выставка-словарь;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«К сокровищам русского языка»: час словесности.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«Волшебных слов чудесный мир»: викторина.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2018–2027 – ДЕСЯТИЛЕТИЕ ДЕТСТВА В РОССИЙСКОЙ ФЕДЕРАЦИИ</w:t>
      </w: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6BAE" w:rsidRPr="00BD382A" w:rsidRDefault="00986BAE" w:rsidP="00BD38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382A">
        <w:rPr>
          <w:rFonts w:ascii="Times New Roman" w:hAnsi="Times New Roman" w:cs="Times New Roman"/>
        </w:rPr>
        <w:t>Указом № 240 от 29 мая 2017 года Президентом Российской Федерации 2018– 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 При планировании работы с детьми рекомендуем обратить внимание на содержание программы «Десятилетие детства в РФ» (2018-2027 годы), развивать концепцию библиотеки, дружественной к детям. Приоритетные направления:</w:t>
      </w:r>
    </w:p>
    <w:p w:rsidR="00986BAE" w:rsidRDefault="00986BAE" w:rsidP="00986BAE"/>
    <w:p w:rsidR="00986BAE" w:rsidRDefault="00986BAE" w:rsidP="00C72CE5">
      <w:pPr>
        <w:spacing w:after="0" w:line="240" w:lineRule="auto"/>
        <w:ind w:firstLine="709"/>
      </w:pPr>
      <w:r>
        <w:t>Поддержка и развитие детского чтения,</w:t>
      </w:r>
    </w:p>
    <w:p w:rsidR="00986BAE" w:rsidRDefault="00986BAE" w:rsidP="00C72CE5">
      <w:pPr>
        <w:spacing w:after="0" w:line="240" w:lineRule="auto"/>
        <w:ind w:firstLine="709"/>
      </w:pPr>
      <w:r>
        <w:t>Воспитание гражданственности и патриотизма,</w:t>
      </w:r>
    </w:p>
    <w:p w:rsidR="00986BAE" w:rsidRDefault="00986BAE" w:rsidP="00C72CE5">
      <w:pPr>
        <w:spacing w:after="0" w:line="240" w:lineRule="auto"/>
        <w:ind w:firstLine="709"/>
      </w:pPr>
      <w:r>
        <w:t>Содействие успешной социализации подрастающего поколения</w:t>
      </w:r>
    </w:p>
    <w:p w:rsidR="00986BAE" w:rsidRDefault="00986BAE" w:rsidP="00C72CE5">
      <w:pPr>
        <w:spacing w:after="0" w:line="240" w:lineRule="auto"/>
        <w:ind w:firstLine="709"/>
      </w:pPr>
      <w:r>
        <w:t>Поддержка образования, развитие интеллекта, общей культуры</w:t>
      </w:r>
    </w:p>
    <w:p w:rsidR="00986BAE" w:rsidRDefault="00986BAE" w:rsidP="00C72CE5">
      <w:pPr>
        <w:spacing w:after="0" w:line="240" w:lineRule="auto"/>
        <w:ind w:firstLine="709"/>
      </w:pPr>
      <w:r>
        <w:t>Здоровый образ жизни, безопасность жизнедеятельности</w:t>
      </w:r>
    </w:p>
    <w:p w:rsidR="00986BAE" w:rsidRDefault="00986BAE" w:rsidP="00C72CE5">
      <w:pPr>
        <w:spacing w:after="0" w:line="240" w:lineRule="auto"/>
        <w:ind w:firstLine="709"/>
      </w:pPr>
      <w:r>
        <w:t>Работа с семьей, организация семейного чтения и общения, привлечение к сотрудничеству родителей</w:t>
      </w:r>
    </w:p>
    <w:p w:rsidR="00986BAE" w:rsidRDefault="00986BAE" w:rsidP="00C72CE5">
      <w:pPr>
        <w:spacing w:after="0" w:line="240" w:lineRule="auto"/>
        <w:ind w:firstLine="709"/>
      </w:pPr>
      <w:r>
        <w:t>Продвижение экологических знаний</w:t>
      </w:r>
    </w:p>
    <w:p w:rsidR="00986BAE" w:rsidRDefault="00986BAE" w:rsidP="00C72CE5">
      <w:pPr>
        <w:spacing w:after="0" w:line="240" w:lineRule="auto"/>
        <w:ind w:firstLine="709"/>
      </w:pPr>
      <w:r>
        <w:t xml:space="preserve">Ознакомление с историей, литературой, природой </w:t>
      </w:r>
      <w:proofErr w:type="spellStart"/>
      <w:r>
        <w:t>Брянщины</w:t>
      </w:r>
      <w:proofErr w:type="spellEnd"/>
    </w:p>
    <w:p w:rsidR="00986BAE" w:rsidRDefault="00986BAE" w:rsidP="00C72CE5">
      <w:pPr>
        <w:spacing w:after="0" w:line="240" w:lineRule="auto"/>
        <w:ind w:firstLine="709"/>
      </w:pPr>
      <w:r>
        <w:lastRenderedPageBreak/>
        <w:t>Развитие информационной культуры учащихся</w:t>
      </w:r>
    </w:p>
    <w:p w:rsidR="00986BAE" w:rsidRPr="00471554" w:rsidRDefault="00986BAE" w:rsidP="00C72CE5">
      <w:pPr>
        <w:spacing w:after="0" w:line="240" w:lineRule="auto"/>
        <w:ind w:firstLine="709"/>
        <w:rPr>
          <w:b/>
        </w:rPr>
      </w:pPr>
      <w:r w:rsidRPr="00471554">
        <w:rPr>
          <w:b/>
        </w:rPr>
        <w:t>Названия для библиотечных выставок и мероприятий: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«Будь всегда на связи с хорошими книгами!»</w:t>
      </w:r>
    </w:p>
    <w:p w:rsidR="00986BAE" w:rsidRDefault="00986BAE" w:rsidP="00C72CE5">
      <w:pPr>
        <w:spacing w:after="0" w:line="240" w:lineRule="auto"/>
        <w:ind w:firstLine="709"/>
      </w:pPr>
      <w:r>
        <w:t>«Книги помогают взлететь!»</w:t>
      </w:r>
    </w:p>
    <w:p w:rsidR="00986BAE" w:rsidRDefault="00986BAE" w:rsidP="00C72CE5">
      <w:pPr>
        <w:spacing w:after="0" w:line="240" w:lineRule="auto"/>
        <w:ind w:firstLine="709"/>
      </w:pPr>
      <w:r>
        <w:t>«Цвет настроения – книжный»</w:t>
      </w:r>
    </w:p>
    <w:p w:rsidR="00986BAE" w:rsidRDefault="00986BAE" w:rsidP="00C72CE5">
      <w:pPr>
        <w:spacing w:after="0" w:line="240" w:lineRule="auto"/>
        <w:ind w:firstLine="709"/>
      </w:pPr>
      <w:r>
        <w:t>«Страна не прочитанной литературы»</w:t>
      </w:r>
    </w:p>
    <w:p w:rsidR="00986BAE" w:rsidRDefault="00986BAE" w:rsidP="00C72CE5">
      <w:pPr>
        <w:spacing w:after="0" w:line="240" w:lineRule="auto"/>
        <w:ind w:firstLine="709"/>
      </w:pPr>
      <w:r>
        <w:t>«Найди свою книгу!»</w:t>
      </w:r>
    </w:p>
    <w:p w:rsidR="00986BAE" w:rsidRDefault="00986BAE" w:rsidP="00C72CE5">
      <w:pPr>
        <w:spacing w:after="0" w:line="240" w:lineRule="auto"/>
        <w:ind w:firstLine="709"/>
      </w:pPr>
      <w:r>
        <w:t>«Культурная прививка»</w:t>
      </w:r>
    </w:p>
    <w:p w:rsidR="00986BAE" w:rsidRDefault="00986BAE" w:rsidP="00C72CE5">
      <w:pPr>
        <w:spacing w:after="0" w:line="240" w:lineRule="auto"/>
        <w:ind w:firstLine="709"/>
      </w:pPr>
      <w:r>
        <w:t>«Жил однажды прекрасный поэт…»</w:t>
      </w:r>
    </w:p>
    <w:p w:rsidR="00986BAE" w:rsidRDefault="00986BAE" w:rsidP="00C72CE5">
      <w:pPr>
        <w:spacing w:after="0" w:line="240" w:lineRule="auto"/>
        <w:ind w:firstLine="709"/>
      </w:pPr>
      <w:r>
        <w:t>«Каждой книге – ее читателя»</w:t>
      </w:r>
    </w:p>
    <w:p w:rsidR="00986BAE" w:rsidRDefault="00986BAE" w:rsidP="00C72CE5">
      <w:pPr>
        <w:spacing w:after="0" w:line="240" w:lineRule="auto"/>
        <w:ind w:firstLine="709"/>
      </w:pPr>
      <w:r>
        <w:t>«С днем рождения, книжка!»</w:t>
      </w:r>
    </w:p>
    <w:p w:rsidR="00986BAE" w:rsidRDefault="00986BAE" w:rsidP="00C72CE5">
      <w:pPr>
        <w:spacing w:after="0" w:line="240" w:lineRule="auto"/>
        <w:ind w:firstLine="709"/>
      </w:pPr>
      <w:r>
        <w:t>«</w:t>
      </w:r>
      <w:proofErr w:type="spellStart"/>
      <w:r>
        <w:t>Книгопортация</w:t>
      </w:r>
      <w:proofErr w:type="spellEnd"/>
      <w:r>
        <w:t>»</w:t>
      </w:r>
    </w:p>
    <w:p w:rsidR="00986BAE" w:rsidRDefault="00986BAE" w:rsidP="00C72CE5">
      <w:pPr>
        <w:spacing w:after="0" w:line="240" w:lineRule="auto"/>
        <w:ind w:firstLine="709"/>
      </w:pPr>
      <w:r>
        <w:t>«Классное внеклассное чтение»</w:t>
      </w:r>
    </w:p>
    <w:p w:rsidR="00986BAE" w:rsidRDefault="00986BAE" w:rsidP="00C72CE5">
      <w:pPr>
        <w:spacing w:after="0" w:line="240" w:lineRule="auto"/>
        <w:ind w:firstLine="709"/>
      </w:pPr>
      <w:r>
        <w:t>«Твои друзья – писатели и книги»</w:t>
      </w:r>
    </w:p>
    <w:p w:rsidR="00986BAE" w:rsidRDefault="00986BAE" w:rsidP="00C72CE5">
      <w:pPr>
        <w:spacing w:after="0" w:line="240" w:lineRule="auto"/>
        <w:ind w:firstLine="709"/>
      </w:pPr>
      <w:r>
        <w:t>«Город открытых книг»</w:t>
      </w:r>
    </w:p>
    <w:p w:rsidR="00986BAE" w:rsidRDefault="00986BAE" w:rsidP="00C72CE5">
      <w:pPr>
        <w:spacing w:after="0" w:line="240" w:lineRule="auto"/>
        <w:ind w:firstLine="709"/>
      </w:pPr>
      <w:r>
        <w:t>«Читай, или проиграешь!»</w:t>
      </w:r>
    </w:p>
    <w:p w:rsidR="00986BAE" w:rsidRDefault="00986BAE" w:rsidP="00C72CE5">
      <w:pPr>
        <w:spacing w:after="0" w:line="240" w:lineRule="auto"/>
        <w:ind w:firstLine="709"/>
      </w:pPr>
      <w:r>
        <w:t>«Забытые книги желают познакомиться»</w:t>
      </w:r>
    </w:p>
    <w:p w:rsidR="00986BAE" w:rsidRDefault="00986BAE" w:rsidP="00C72CE5">
      <w:pPr>
        <w:spacing w:after="0" w:line="240" w:lineRule="auto"/>
        <w:ind w:firstLine="709"/>
      </w:pPr>
      <w:r>
        <w:t>«Мир через культуру»</w:t>
      </w:r>
    </w:p>
    <w:p w:rsidR="00986BAE" w:rsidRDefault="00986BAE" w:rsidP="00C72CE5">
      <w:pPr>
        <w:spacing w:after="0" w:line="240" w:lineRule="auto"/>
        <w:ind w:firstLine="709"/>
      </w:pPr>
      <w:r>
        <w:t>«Живёт на свете красота»</w:t>
      </w:r>
    </w:p>
    <w:p w:rsidR="00986BAE" w:rsidRDefault="00986BAE" w:rsidP="00C72CE5">
      <w:pPr>
        <w:spacing w:after="0" w:line="240" w:lineRule="auto"/>
        <w:ind w:firstLine="709"/>
      </w:pPr>
      <w:r>
        <w:t>«Золотая россыпь русского фольклора»</w:t>
      </w:r>
    </w:p>
    <w:p w:rsidR="00986BAE" w:rsidRDefault="00986BAE" w:rsidP="00C72CE5">
      <w:pPr>
        <w:spacing w:after="0" w:line="240" w:lineRule="auto"/>
        <w:ind w:firstLine="709"/>
      </w:pPr>
      <w:r>
        <w:t>«Живописные сказки»</w:t>
      </w:r>
    </w:p>
    <w:p w:rsidR="00986BAE" w:rsidRDefault="00986BAE" w:rsidP="00C72CE5">
      <w:pPr>
        <w:spacing w:after="0" w:line="240" w:lineRule="auto"/>
        <w:ind w:firstLine="709"/>
      </w:pPr>
      <w:r>
        <w:t>«Мудрость и знания в книгах!»</w:t>
      </w:r>
    </w:p>
    <w:p w:rsidR="00986BAE" w:rsidRDefault="00986BAE" w:rsidP="00C72CE5">
      <w:pPr>
        <w:spacing w:after="0" w:line="240" w:lineRule="auto"/>
        <w:ind w:firstLine="709"/>
      </w:pPr>
      <w:r>
        <w:t>«Кто знает Аз да Буки, тому и книгу в руки!»</w:t>
      </w:r>
    </w:p>
    <w:p w:rsidR="00986BAE" w:rsidRDefault="00986BAE" w:rsidP="00C72CE5">
      <w:pPr>
        <w:spacing w:after="0" w:line="240" w:lineRule="auto"/>
        <w:ind w:firstLine="709"/>
      </w:pPr>
      <w:r>
        <w:t>«Один день из жизни писателя» и т.д.</w:t>
      </w:r>
    </w:p>
    <w:p w:rsidR="00986BAE" w:rsidRDefault="00986BAE" w:rsidP="00C72CE5">
      <w:pPr>
        <w:spacing w:after="0" w:line="240" w:lineRule="auto"/>
        <w:ind w:firstLine="709"/>
      </w:pPr>
      <w:r>
        <w:t>«</w:t>
      </w:r>
      <w:proofErr w:type="spellStart"/>
      <w:r>
        <w:t>Книго-мастерилка</w:t>
      </w:r>
      <w:proofErr w:type="spellEnd"/>
      <w:r>
        <w:t>» (создание книги своими руками)</w:t>
      </w:r>
    </w:p>
    <w:p w:rsidR="00986BAE" w:rsidRDefault="00986BAE" w:rsidP="00C72CE5">
      <w:pPr>
        <w:spacing w:after="0" w:line="240" w:lineRule="auto"/>
        <w:ind w:firstLine="709"/>
      </w:pPr>
      <w:r>
        <w:t>«Почитай им сказку» (дети читают вслух книгу игрушкам)</w:t>
      </w:r>
    </w:p>
    <w:p w:rsidR="00986BAE" w:rsidRDefault="00986BAE" w:rsidP="00C72CE5">
      <w:pPr>
        <w:spacing w:after="0" w:line="240" w:lineRule="auto"/>
        <w:ind w:firstLine="709"/>
      </w:pPr>
      <w:proofErr w:type="gramStart"/>
      <w:r>
        <w:t>«Дети читают для детей» акция (хорошо читающие ребята читают для</w:t>
      </w:r>
      <w:proofErr w:type="gramEnd"/>
    </w:p>
    <w:p w:rsidR="00986BAE" w:rsidRDefault="00986BAE" w:rsidP="00C72CE5">
      <w:pPr>
        <w:spacing w:after="0" w:line="240" w:lineRule="auto"/>
        <w:ind w:firstLine="709"/>
      </w:pPr>
      <w:r>
        <w:t>младших или сверстников)</w:t>
      </w:r>
    </w:p>
    <w:p w:rsidR="00986BAE" w:rsidRDefault="00986BAE" w:rsidP="00C72CE5">
      <w:pPr>
        <w:spacing w:after="0" w:line="240" w:lineRule="auto"/>
        <w:ind w:firstLine="709"/>
      </w:pPr>
      <w:r>
        <w:t>«Читай с классиками» акция (фразы классиков дарят прохожим)</w:t>
      </w:r>
    </w:p>
    <w:p w:rsidR="00986BAE" w:rsidRDefault="00986BAE" w:rsidP="00C72CE5">
      <w:pPr>
        <w:spacing w:after="0" w:line="240" w:lineRule="auto"/>
        <w:ind w:firstLine="709"/>
      </w:pPr>
      <w:proofErr w:type="gramStart"/>
      <w:r>
        <w:t>«Книжный лабиринт» напольная игра (на полу – игровое поле, бросается</w:t>
      </w:r>
      <w:proofErr w:type="gramEnd"/>
    </w:p>
    <w:p w:rsidR="00986BAE" w:rsidRDefault="00986BAE" w:rsidP="00C72CE5">
      <w:pPr>
        <w:spacing w:after="0" w:line="240" w:lineRule="auto"/>
        <w:ind w:firstLine="709"/>
      </w:pPr>
      <w:r>
        <w:t>кубик, игроки совершают ход и выполняют задание)</w:t>
      </w:r>
    </w:p>
    <w:p w:rsidR="00986BAE" w:rsidRDefault="00986BAE" w:rsidP="00C72CE5">
      <w:pPr>
        <w:spacing w:after="0" w:line="240" w:lineRule="auto"/>
        <w:ind w:firstLine="709"/>
      </w:pPr>
      <w:r>
        <w:t>«Ожившие сказки» выставка книг и игрушек</w:t>
      </w:r>
    </w:p>
    <w:p w:rsidR="00986BAE" w:rsidRDefault="00986BAE" w:rsidP="00C72CE5">
      <w:pPr>
        <w:spacing w:after="0" w:line="240" w:lineRule="auto"/>
        <w:ind w:firstLine="709"/>
      </w:pPr>
      <w:r>
        <w:t>«Вам знакомы эти строки?» экспресс-викторина</w:t>
      </w:r>
    </w:p>
    <w:p w:rsidR="00986BAE" w:rsidRDefault="00986BAE" w:rsidP="00C72CE5">
      <w:pPr>
        <w:spacing w:after="0" w:line="240" w:lineRule="auto"/>
        <w:ind w:firstLine="709"/>
      </w:pPr>
      <w:r>
        <w:t>«Собрание библиотечных раритетов» ретро-выставка</w:t>
      </w:r>
    </w:p>
    <w:p w:rsidR="00986BAE" w:rsidRDefault="00986BAE" w:rsidP="00C72CE5">
      <w:pPr>
        <w:spacing w:after="0" w:line="240" w:lineRule="auto"/>
        <w:ind w:firstLine="709"/>
      </w:pPr>
      <w:r>
        <w:t>«Книжки на прогулке» день отдыха с книгой</w:t>
      </w:r>
    </w:p>
    <w:p w:rsidR="00986BAE" w:rsidRDefault="00986BAE" w:rsidP="00C72CE5">
      <w:pPr>
        <w:spacing w:after="0" w:line="240" w:lineRule="auto"/>
        <w:ind w:firstLine="709"/>
      </w:pPr>
      <w:r>
        <w:t>«Вкусное чтение» акция-</w:t>
      </w:r>
      <w:proofErr w:type="spellStart"/>
      <w:r>
        <w:t>челлендж</w:t>
      </w:r>
      <w:proofErr w:type="spellEnd"/>
    </w:p>
    <w:p w:rsidR="00986BAE" w:rsidRDefault="00986BAE" w:rsidP="00C72CE5">
      <w:pPr>
        <w:spacing w:after="0" w:line="240" w:lineRule="auto"/>
        <w:ind w:firstLine="709"/>
      </w:pPr>
      <w:r>
        <w:t>«</w:t>
      </w:r>
      <w:proofErr w:type="spellStart"/>
      <w:r>
        <w:t>Стихоклип</w:t>
      </w:r>
      <w:proofErr w:type="spellEnd"/>
      <w:r>
        <w:t xml:space="preserve">» (Каждый </w:t>
      </w:r>
      <w:proofErr w:type="spellStart"/>
      <w:r>
        <w:t>стихоклип</w:t>
      </w:r>
      <w:proofErr w:type="spellEnd"/>
      <w:r>
        <w:t xml:space="preserve"> сопровождается музыкой)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«Битва </w:t>
      </w:r>
      <w:proofErr w:type="gramStart"/>
      <w:r>
        <w:t>читающих</w:t>
      </w:r>
      <w:proofErr w:type="gramEnd"/>
      <w:r>
        <w:t>» интеллектуальная игра</w:t>
      </w:r>
    </w:p>
    <w:p w:rsidR="00986BAE" w:rsidRDefault="00986BAE" w:rsidP="00C72CE5">
      <w:pPr>
        <w:spacing w:after="0" w:line="240" w:lineRule="auto"/>
        <w:ind w:firstLine="709"/>
      </w:pPr>
      <w:proofErr w:type="gramStart"/>
      <w:r>
        <w:t>«Поэтическая минутка» (новый формат – чтение стихов с телефона,</w:t>
      </w:r>
      <w:proofErr w:type="gramEnd"/>
    </w:p>
    <w:p w:rsidR="00986BAE" w:rsidRDefault="00986BAE" w:rsidP="00C72CE5">
      <w:pPr>
        <w:spacing w:after="0" w:line="240" w:lineRule="auto"/>
        <w:ind w:firstLine="709"/>
      </w:pPr>
      <w:r>
        <w:t>планшета, компьютера и т.д.)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«Библиомания» </w:t>
      </w:r>
      <w:proofErr w:type="spellStart"/>
      <w:r>
        <w:t>фотопати</w:t>
      </w:r>
      <w:proofErr w:type="spellEnd"/>
      <w:r>
        <w:t xml:space="preserve"> (фотосессия в библиотеке)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«Вы ещё не читаете? Тогда мы идём к вам!» букинистический поход </w:t>
      </w:r>
      <w:proofErr w:type="gramStart"/>
      <w:r>
        <w:t>в</w:t>
      </w:r>
      <w:proofErr w:type="gramEnd"/>
    </w:p>
    <w:p w:rsidR="00986BAE" w:rsidRDefault="00986BAE" w:rsidP="00C72CE5">
      <w:pPr>
        <w:spacing w:after="0" w:line="240" w:lineRule="auto"/>
        <w:ind w:firstLine="709"/>
      </w:pPr>
      <w:r>
        <w:t>школы, учреждения и т.д.</w:t>
      </w:r>
    </w:p>
    <w:p w:rsidR="00986BAE" w:rsidRDefault="00986BAE" w:rsidP="00C72CE5">
      <w:pPr>
        <w:spacing w:after="0" w:line="240" w:lineRule="auto"/>
        <w:ind w:firstLine="709"/>
      </w:pPr>
      <w:r>
        <w:t>SMS-ка герою книги конкурс</w:t>
      </w:r>
    </w:p>
    <w:p w:rsidR="00986BAE" w:rsidRDefault="00986BAE" w:rsidP="00C72CE5">
      <w:pPr>
        <w:spacing w:after="0" w:line="240" w:lineRule="auto"/>
        <w:ind w:firstLine="709"/>
      </w:pPr>
    </w:p>
    <w:p w:rsidR="00986BAE" w:rsidRPr="00471554" w:rsidRDefault="00986BAE" w:rsidP="00C72CE5">
      <w:pPr>
        <w:spacing w:after="0" w:line="240" w:lineRule="auto"/>
        <w:ind w:firstLine="709"/>
        <w:rPr>
          <w:b/>
        </w:rPr>
      </w:pPr>
      <w:r w:rsidRPr="00471554">
        <w:rPr>
          <w:b/>
        </w:rPr>
        <w:t>80-ЛЕТИЕ РАЗГРОМА СОВЕТСКИМИ ВОЙСКАМИ НЕМЕЦКО-ФАШИСТСКИХ ВОЙСК В СТАЛИНГРАДСКОЙ БИТВЕ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D452E4">
      <w:pPr>
        <w:spacing w:after="0" w:line="240" w:lineRule="auto"/>
        <w:ind w:firstLine="709"/>
      </w:pPr>
      <w:r>
        <w:t xml:space="preserve">2 февраля –  победное </w:t>
      </w:r>
      <w:r w:rsidR="00D452E4">
        <w:t>завершение Сталинградской битвы</w:t>
      </w:r>
    </w:p>
    <w:p w:rsidR="00986BAE" w:rsidRDefault="00986BAE" w:rsidP="00C72CE5">
      <w:pPr>
        <w:spacing w:after="0" w:line="240" w:lineRule="auto"/>
        <w:ind w:firstLine="709"/>
      </w:pPr>
      <w:r>
        <w:t>Официальный сайт https://stalingrad-battle.ru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Сайт Волгоградской областной думы. Сталинградская битва https://volgoduma.ru/vlg-region/80-year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9E4674">
      <w:pPr>
        <w:spacing w:after="0" w:line="240" w:lineRule="auto"/>
        <w:ind w:firstLine="709"/>
      </w:pPr>
      <w:r>
        <w:t>План основных мероприятий по подготовке и проведению празднования 80-летия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битве, утвержденный Правительс</w:t>
      </w:r>
      <w:r w:rsidR="009E4674">
        <w:t>твом РФ: https://clck.ru/322PhB</w:t>
      </w:r>
    </w:p>
    <w:p w:rsidR="00986BAE" w:rsidRPr="00254CEC" w:rsidRDefault="00986BAE" w:rsidP="00C72CE5">
      <w:pPr>
        <w:spacing w:after="0" w:line="240" w:lineRule="auto"/>
        <w:ind w:firstLine="709"/>
        <w:rPr>
          <w:b/>
        </w:rPr>
      </w:pPr>
      <w:r w:rsidRPr="00254CEC">
        <w:rPr>
          <w:b/>
        </w:rPr>
        <w:t>Названия для библиотечных выставок мероприятий: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Был тот февраль прологом мая: сценарий мероприятия [Электронный ресурс] – Режим доступа: https://www.arttalant.org/publikacii/4801-byl-tot-fevraly-prologom-maya-scenariy-kinematograficheskogo-uroka-posvyaschennogo-75-letiyustalingradskogo-sragheniya (дата обращения 12.10.2022).</w:t>
      </w:r>
    </w:p>
    <w:p w:rsidR="00986BAE" w:rsidRDefault="00986BAE" w:rsidP="00C72CE5">
      <w:pPr>
        <w:spacing w:after="0" w:line="240" w:lineRule="auto"/>
        <w:ind w:firstLine="709"/>
      </w:pPr>
      <w:r>
        <w:t>Великая битва на Волге: сценарий мероприятия » [Электронный ресурс] – Режим доступа: https://урок</w:t>
      </w:r>
      <w:proofErr w:type="gramStart"/>
      <w:r>
        <w:t>.р</w:t>
      </w:r>
      <w:proofErr w:type="gramEnd"/>
      <w:r>
        <w:t>ф/library/vneklassnoe_meropriyatie_velikaya_bitva_na_volge_175238.html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Город бесстрашия – город солдат: сценарий мероприятия [Электронный ресурс] – Режим доступа: https://kopilkaurokov.ru/istoriya/meropriyatia/stsienarii-gorod-biesstrashiia-ghorod-soldat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 xml:space="preserve">По следам Сталинградской битвы: сценарий </w:t>
      </w:r>
      <w:proofErr w:type="spellStart"/>
      <w:r>
        <w:t>истор</w:t>
      </w:r>
      <w:proofErr w:type="spellEnd"/>
      <w:r>
        <w:t>. игры [Электронный ресурс] – Режим доступа: https://centrideia.ru/metodicheskaya-kopilka/istoricheskaya-igra-dlya-starsheklassnikov-po-sledam-stalingradskoy-bitvy (дата обращения19.10.2022).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Сталинградская битва: сценарий мероприятия [Электронный ресурс] – Режим доступа: https://infourok.ru/scenariy-vneklassnogomeropriyatiya-stalingradskaya-bitva-3563093.html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Сталинградская битва: сценарий мероприятия [Электронный ресурс] – Режим доступа: https://mschool14.ru/images/Едынак_2020_2.pdf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Сталинградская высота: сценарий мероприятия [Электронный ресурс] – Режим доступа: https://znanio.ru/media/stalingradskaya-vysota-stsenarij-vneklassnog-meropriyatiya-posvyaschennogo-79-letiyu-stalingradskoj-bitvy2787702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Сталинградская битва: сценарий мероприятия [Электронный ресурс] – Режим доступа: http://www.lysvalibrary.ru/download/pdf/Сценарий%20мероприятия%20-%20Сталинградская%20битва.pdf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Сталинград: 200 дней мужества и стойкости: сценарий мероприятия [Электронный ресурс] – Режим доступа: https://urok.1sept.ru/articles/655136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Сталинградская битва – начало перелома в Великой Отечественной войне: сценарий мероприятия [Электронный ресурс] – Режим доступа: https://koncpekt.ru/nachalnye-klassy/raznoe/6419-vospitatelnoe-meropriyatie-stalingradskaya-bitva.html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Ты в памяти и сердце, Сталинград: сценарий мероприятия [Электронный ресурс] – Режим доступа: https://multiurok.ru/files/stsenarii-shkolnogo-meropriiatiia-ty-v-pamiati-is.html (дата обращения 19.10.2022).</w:t>
      </w:r>
    </w:p>
    <w:p w:rsidR="00986BAE" w:rsidRDefault="00986BAE" w:rsidP="00C72CE5">
      <w:pPr>
        <w:spacing w:after="0" w:line="240" w:lineRule="auto"/>
        <w:ind w:firstLine="709"/>
      </w:pPr>
      <w:r>
        <w:t>Это нашей истории строки: сценарий мероприятия » [Электронный ресурс] – Режим доступа: https://miroslavafolk.ru/stal_bitva (дата обращения 09.09.2022).</w:t>
      </w:r>
    </w:p>
    <w:p w:rsidR="00986BAE" w:rsidRDefault="00986BAE" w:rsidP="00C72CE5">
      <w:pPr>
        <w:spacing w:after="0" w:line="240" w:lineRule="auto"/>
        <w:ind w:firstLine="709"/>
      </w:pPr>
      <w:r>
        <w:t>220-ЛЕТИЕ СО ДНЯ РОЖДЕНИЯ Ф.И. ТЮТЧЕВА (1803-1873)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 xml:space="preserve">- русского поэта </w:t>
      </w:r>
      <w:proofErr w:type="gramStart"/>
      <w:r>
        <w:t>-з</w:t>
      </w:r>
      <w:proofErr w:type="gramEnd"/>
      <w:r>
        <w:t>емляка, несравненного мастера философской, пейзажной и любовной лирики.  «Чародейкою Зимою околдован, лес стоит…», «Еще в полях белеет снег, а воды уж весной шумят…», «Люблю грозу в начале мая…». Эти замечательные стихи Тютчева, писателя глубокого и сложного, запоминаешь с детства и на всю жизнь. Его первые стихи печатал в своем журнале «Современник» А.С. Пушкин, а последними восхищался Л. Толстой и другие писатели конца прошлого века. Поэт – не только вдохновенный певец природы; он сумел выразить глубокие душевные переживания, тревогу тех, кто задумывается о жизни, любви, человеческих судьбах.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 w:rsidRPr="00254CEC">
        <w:rPr>
          <w:b/>
        </w:rPr>
        <w:t>Названия для библиотечных выставок и мероприятий</w:t>
      </w:r>
      <w:r>
        <w:t>: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lastRenderedPageBreak/>
        <w:t xml:space="preserve">Тютчев и </w:t>
      </w:r>
      <w:proofErr w:type="spellStart"/>
      <w:r>
        <w:t>Брянщина</w:t>
      </w:r>
      <w:proofErr w:type="spellEnd"/>
      <w:r>
        <w:t xml:space="preserve"> / Брянская областная научная универсальная библиотека им. Ф. И. Тютчева» [Электронный ресурс] – Режим доступа: https://libryansk.ru/tyutchev-i-bryanschina.21426/ (дата обращения19.10.2022)</w:t>
      </w:r>
    </w:p>
    <w:p w:rsidR="00986BAE" w:rsidRDefault="00986BAE" w:rsidP="00C72CE5">
      <w:pPr>
        <w:spacing w:after="0" w:line="240" w:lineRule="auto"/>
        <w:ind w:firstLine="709"/>
      </w:pPr>
      <w:r>
        <w:t>«Мужайся, стой, крепись и одолей!»</w:t>
      </w:r>
    </w:p>
    <w:p w:rsidR="00986BAE" w:rsidRDefault="00986BAE" w:rsidP="00C72CE5">
      <w:pPr>
        <w:spacing w:after="0" w:line="240" w:lineRule="auto"/>
        <w:ind w:firstLine="709"/>
      </w:pPr>
      <w:r>
        <w:t>«Поэт гармонии и красоты»</w:t>
      </w:r>
    </w:p>
    <w:p w:rsidR="00986BAE" w:rsidRDefault="00986BAE" w:rsidP="00C72CE5">
      <w:pPr>
        <w:spacing w:after="0" w:line="240" w:lineRule="auto"/>
        <w:ind w:firstLine="709"/>
      </w:pPr>
      <w:r>
        <w:t>«Я более всего любил в мире: Отечество и поэзию»</w:t>
      </w:r>
    </w:p>
    <w:p w:rsidR="00986BAE" w:rsidRDefault="00986BAE" w:rsidP="00C72CE5">
      <w:pPr>
        <w:spacing w:after="0" w:line="240" w:lineRule="auto"/>
        <w:ind w:firstLine="709"/>
      </w:pPr>
      <w:r>
        <w:t>«Поэт. Гражданин. Мыслитель»</w:t>
      </w:r>
    </w:p>
    <w:p w:rsidR="00986BAE" w:rsidRDefault="00986BAE" w:rsidP="00C72CE5">
      <w:pPr>
        <w:spacing w:after="0" w:line="240" w:lineRule="auto"/>
        <w:ind w:firstLine="709"/>
      </w:pPr>
      <w:r>
        <w:t>«Лирик. Мыслитель. Художник»</w:t>
      </w:r>
    </w:p>
    <w:p w:rsidR="00986BAE" w:rsidRDefault="00986BAE" w:rsidP="00C72CE5">
      <w:pPr>
        <w:spacing w:after="0" w:line="240" w:lineRule="auto"/>
        <w:ind w:firstLine="709"/>
      </w:pPr>
      <w:r>
        <w:t>«Как сердцу высказать себя…» поэтический марафон</w:t>
      </w:r>
    </w:p>
    <w:p w:rsidR="00986BAE" w:rsidRDefault="00986BAE" w:rsidP="00C72CE5">
      <w:pPr>
        <w:spacing w:after="0" w:line="240" w:lineRule="auto"/>
        <w:ind w:firstLine="709"/>
      </w:pPr>
      <w:r>
        <w:t>«Есть целый мир в душе твоей…» онлайн викторина</w:t>
      </w:r>
    </w:p>
    <w:p w:rsidR="00986BAE" w:rsidRDefault="00986BAE" w:rsidP="00C72CE5">
      <w:pPr>
        <w:spacing w:after="0" w:line="240" w:lineRule="auto"/>
        <w:ind w:firstLine="709"/>
      </w:pPr>
      <w:r>
        <w:t>«Поэт, влюбленный, дипломат»: видео викторина</w:t>
      </w:r>
    </w:p>
    <w:p w:rsidR="00986BAE" w:rsidRDefault="00986BAE" w:rsidP="00C72CE5">
      <w:pPr>
        <w:spacing w:after="0" w:line="240" w:lineRule="auto"/>
        <w:ind w:firstLine="709"/>
      </w:pPr>
      <w:r>
        <w:t>«Поэтический мир Тютчева»</w:t>
      </w:r>
    </w:p>
    <w:p w:rsidR="00986BAE" w:rsidRDefault="00986BAE" w:rsidP="00C72CE5">
      <w:pPr>
        <w:spacing w:after="0" w:line="240" w:lineRule="auto"/>
        <w:ind w:firstLine="709"/>
      </w:pPr>
      <w:r>
        <w:t>«Продлись, продлись, очарованье…»</w:t>
      </w:r>
    </w:p>
    <w:p w:rsidR="00986BAE" w:rsidRDefault="00986BAE" w:rsidP="00C72CE5">
      <w:pPr>
        <w:spacing w:after="0" w:line="240" w:lineRule="auto"/>
        <w:ind w:firstLine="709"/>
      </w:pPr>
      <w:r>
        <w:t>«Любя свой край, я воспеваю его красу» – поэтический вернисаж</w:t>
      </w:r>
    </w:p>
    <w:p w:rsidR="00986BAE" w:rsidRDefault="00986BAE" w:rsidP="00C72CE5">
      <w:pPr>
        <w:spacing w:after="0" w:line="240" w:lineRule="auto"/>
        <w:ind w:firstLine="709"/>
      </w:pPr>
      <w:r>
        <w:t>«И верит сердце в правду и любовь» – литературно-музыкальная композиция</w:t>
      </w:r>
    </w:p>
    <w:p w:rsidR="00986BAE" w:rsidRDefault="00986BAE" w:rsidP="00C72CE5">
      <w:pPr>
        <w:spacing w:after="0" w:line="240" w:lineRule="auto"/>
        <w:ind w:firstLine="709"/>
      </w:pPr>
      <w:r>
        <w:t>«Велик и свят был жребий твой» – творческий портрет поэта</w:t>
      </w:r>
    </w:p>
    <w:p w:rsidR="00986BAE" w:rsidRDefault="00986BAE" w:rsidP="00C72CE5">
      <w:pPr>
        <w:spacing w:after="0" w:line="240" w:lineRule="auto"/>
        <w:ind w:firstLine="709"/>
      </w:pPr>
      <w:r>
        <w:t>«Я встретил вас…» – вечер-элегия</w:t>
      </w:r>
    </w:p>
    <w:p w:rsidR="00986BAE" w:rsidRDefault="00986BAE" w:rsidP="00C72CE5">
      <w:pPr>
        <w:spacing w:after="0" w:line="240" w:lineRule="auto"/>
        <w:ind w:firstLine="709"/>
      </w:pPr>
    </w:p>
    <w:p w:rsidR="00986BAE" w:rsidRPr="00362CBE" w:rsidRDefault="00986BAE" w:rsidP="00C72CE5">
      <w:pPr>
        <w:spacing w:after="0" w:line="240" w:lineRule="auto"/>
        <w:ind w:firstLine="709"/>
        <w:rPr>
          <w:b/>
        </w:rPr>
      </w:pPr>
      <w:r w:rsidRPr="00362CBE">
        <w:rPr>
          <w:b/>
        </w:rPr>
        <w:t>100-ЛЕТИЕ СО ДНЯ РОЖДЕНИЯ Р.Г. ГАМЗАТОВА</w:t>
      </w:r>
    </w:p>
    <w:p w:rsidR="00986BAE" w:rsidRPr="00362CBE" w:rsidRDefault="00986BAE" w:rsidP="00C72CE5">
      <w:pPr>
        <w:spacing w:after="0" w:line="240" w:lineRule="auto"/>
        <w:ind w:firstLine="709"/>
        <w:rPr>
          <w:b/>
        </w:rPr>
      </w:pPr>
    </w:p>
    <w:p w:rsidR="00986BAE" w:rsidRDefault="00986BAE" w:rsidP="00C72CE5">
      <w:pPr>
        <w:spacing w:after="0" w:line="240" w:lineRule="auto"/>
        <w:ind w:firstLine="709"/>
      </w:pPr>
      <w:r>
        <w:t>1 июля 2021 года Президент РФ Владимир Путин подписал  Указ «О праздновании 100-летия со дня рождения Р. Г. Гамзатова».</w:t>
      </w:r>
    </w:p>
    <w:p w:rsidR="00986BAE" w:rsidRDefault="00986BAE" w:rsidP="00C72CE5">
      <w:pPr>
        <w:spacing w:after="0" w:line="240" w:lineRule="auto"/>
        <w:ind w:firstLine="709"/>
      </w:pPr>
      <w:proofErr w:type="gramStart"/>
      <w:r>
        <w:t>Расул Гамзатов (род. 8 сентября 1923 г.) – поэт, публицист, прозаик, переводчик.</w:t>
      </w:r>
      <w:proofErr w:type="gramEnd"/>
      <w:r>
        <w:t xml:space="preserve"> </w:t>
      </w:r>
      <w:proofErr w:type="gramStart"/>
      <w:r>
        <w:t>Известен</w:t>
      </w:r>
      <w:proofErr w:type="gramEnd"/>
      <w:r>
        <w:t xml:space="preserve"> своей активной общественной и политической деятельностью. </w:t>
      </w:r>
      <w:proofErr w:type="gramStart"/>
      <w:r>
        <w:t>Награжден</w:t>
      </w:r>
      <w:proofErr w:type="gramEnd"/>
      <w:r>
        <w:t xml:space="preserve"> Сталинской и Ленинской премией, имеет звание народного поэта Дагестанской АССР и Героя Социалистического Труда.</w:t>
      </w:r>
    </w:p>
    <w:p w:rsidR="00986BAE" w:rsidRDefault="00986BAE" w:rsidP="00C72CE5">
      <w:pPr>
        <w:spacing w:after="0" w:line="240" w:lineRule="auto"/>
        <w:ind w:firstLine="709"/>
      </w:pPr>
    </w:p>
    <w:p w:rsidR="00986BAE" w:rsidRPr="00362CBE" w:rsidRDefault="00986BAE" w:rsidP="00C72CE5">
      <w:pPr>
        <w:spacing w:after="0" w:line="240" w:lineRule="auto"/>
        <w:ind w:firstLine="709"/>
        <w:rPr>
          <w:b/>
        </w:rPr>
      </w:pPr>
      <w:r w:rsidRPr="00362CBE">
        <w:rPr>
          <w:b/>
        </w:rPr>
        <w:t>Названия для библиотечных выставок мероприятий:</w:t>
      </w:r>
    </w:p>
    <w:p w:rsidR="00986BAE" w:rsidRPr="00362CBE" w:rsidRDefault="00986BAE" w:rsidP="00C72CE5">
      <w:pPr>
        <w:spacing w:after="0" w:line="240" w:lineRule="auto"/>
        <w:ind w:firstLine="709"/>
        <w:rPr>
          <w:b/>
        </w:rPr>
      </w:pPr>
    </w:p>
    <w:p w:rsidR="00986BAE" w:rsidRDefault="00986BAE" w:rsidP="00C72CE5">
      <w:pPr>
        <w:spacing w:after="0" w:line="240" w:lineRule="auto"/>
        <w:ind w:firstLine="709"/>
      </w:pPr>
      <w:r>
        <w:t>1. Жизнь и творчество Расула Гамзатова: сценарий мероприятия [Электронный ресурс] – Режим доступа: https://infourok.ru/scenariymeropriyatiya-zhizn-i-tvorchestvo-rasula-gamzatova-1983253.html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2. Расул Гамзатов – певец добра и человечности: сценарий с презентацией [Электронный ресурс] – Режим доступа: https://lusana.ru/presentation/7301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3. Поэт эпохи (к 90-летию со дня рождения Расула Гамзатова): сценарий литературного вечера [Электронный ресурс] – Режим доступа:</w:t>
      </w:r>
    </w:p>
    <w:p w:rsidR="00986BAE" w:rsidRDefault="00986BAE" w:rsidP="00C72CE5">
      <w:pPr>
        <w:spacing w:after="0" w:line="240" w:lineRule="auto"/>
        <w:ind w:firstLine="709"/>
      </w:pPr>
      <w:r>
        <w:t>https://pandia.ru/text/80/501/11837.php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4. Поэзия души великого Расула (к 100-летию Р.Г. Гамзатова): презентация [Электронный ресурс] </w:t>
      </w:r>
      <w:proofErr w:type="gramStart"/>
      <w:r>
        <w:t>–Р</w:t>
      </w:r>
      <w:proofErr w:type="gramEnd"/>
      <w:r>
        <w:t>ежим доступа https://pervomaibiblio.ru/2021/08/31/поэзия-души-великого-расула-к-100-летию/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5. Вся жизнь мо</w:t>
      </w:r>
      <w:proofErr w:type="gramStart"/>
      <w:r>
        <w:t>я-</w:t>
      </w:r>
      <w:proofErr w:type="gramEnd"/>
      <w:r>
        <w:t xml:space="preserve"> в стихах моих: сценарий литературно-музыкального вечера [Электронный ресурс] – Режим доступа: https://kopilkaurokov.ru/literatura/meropriyatia/muzykalno_literaturnyi_vecher_vsia_zhizn_moia_v_stikhakh_moikh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6. Поэт всех времен и народов: сценарий мероприятия [Электронный ресурс] – Режим доступа: https://nsportal.ru/shkola/literatura/library/2020/06/20/stsenariy-otkrytogo-meropriyatiya-posvyashchennoetvorchestvu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7. Горец, верный Дагестану: сценарий мероприятия [Электронный ресурс] – Режим доступа: https://multiurok.ru/files/stsenarii-meropriiatiia-gorets-vernyi-dagestanu-po.html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8. Мы живем, чтобы оставить след… (90-летию со дня рождения Расула Гамзатова): сценарий [Электронный ресурс] – Режим доступа: https://www.prodlenka.org/metodicheskie-razrabotki/66145-literaturno-muzykalnyj-vecher-posvjaschennyj-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lastRenderedPageBreak/>
        <w:t>9. Читательская конференция, посвящённая творчеству народного поэта Дагестана Расула Гамзатова / МКОУ «</w:t>
      </w:r>
      <w:proofErr w:type="spellStart"/>
      <w:r>
        <w:t>Кищинская</w:t>
      </w:r>
      <w:proofErr w:type="spellEnd"/>
      <w:r>
        <w:t xml:space="preserve"> СОШ им. Г. Сулейманова» – [Электронный ресурс] – Режим доступа: https://infourok.ru/chitatelskaya-konferenciya-po-tvorchestvu-rasulagamzatova-3001421.html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10. Жизнь, остановись, поговорим: Час познания о жизни и творчестве дагестанского поэта и писателя Расула Гамзатова» [Электронный ресурс] – Режим доступа http://chitaemgamzatova.blogspot.com/p/blog-page.html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11. Певец родного края: сценарий [Электронный ресурс] – Режим доступа https://worldofteacher.com/6258-vneklassnoe-meropriyatie-pevec-rodnogo-krayaposvyaschennoe-tvorchestvu-narodnogo-poeta-dagestana-rasula-gamzatova.html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12. У очага Расула Гамзатова: сценарий праздника [Электронный ресурс] </w:t>
      </w:r>
      <w:proofErr w:type="gramStart"/>
      <w:r>
        <w:t>–Р</w:t>
      </w:r>
      <w:proofErr w:type="gramEnd"/>
      <w:r>
        <w:t>ежим доступа https://cgbproekt.blogspot.com/p/blogpage_2735.html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13. Певец земли родной …: сценарий [Электронный ресурс] </w:t>
      </w:r>
      <w:proofErr w:type="gramStart"/>
      <w:r>
        <w:t>–Р</w:t>
      </w:r>
      <w:proofErr w:type="gramEnd"/>
      <w:r>
        <w:t>ежим доступа https://rasulbaisev.blogspot.com/2013/03/90.html 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>14. Поклонитесь белым журавлям: сценарий мероприятия [Электронный ресурс] – Режим доступа https://infourok.ru/meropriyatieposvyashennoe-pamyati-narodnogo-poeta-dagestana-rasula-gamzatova-poklonites-belym-zhuravlyam-5047239.html</w:t>
      </w:r>
    </w:p>
    <w:p w:rsidR="00986BAE" w:rsidRDefault="00986BAE" w:rsidP="00C72CE5">
      <w:pPr>
        <w:spacing w:after="0" w:line="240" w:lineRule="auto"/>
        <w:ind w:firstLine="709"/>
      </w:pPr>
      <w:r>
        <w:t>(дата обращения 19.10.2022)</w:t>
      </w:r>
    </w:p>
    <w:p w:rsidR="00986BAE" w:rsidRDefault="00986BAE" w:rsidP="00C72CE5">
      <w:pPr>
        <w:spacing w:after="0" w:line="240" w:lineRule="auto"/>
        <w:ind w:firstLine="709"/>
      </w:pPr>
      <w:r>
        <w:t xml:space="preserve">15. Путешествие в поэзию Гамзатова: презентация [Электронный ресурс] </w:t>
      </w:r>
      <w:proofErr w:type="gramStart"/>
      <w:r>
        <w:t>–Р</w:t>
      </w:r>
      <w:proofErr w:type="gramEnd"/>
      <w:r>
        <w:t>ежим доступа http://nowbibl.ru/puteshestvie-v-poe-ziyu-r-gamzatova/ (дата обращения 19.10.2022)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</w:p>
    <w:p w:rsidR="00986BAE" w:rsidRPr="00D81BF3" w:rsidRDefault="00986BAE" w:rsidP="00C72CE5">
      <w:pPr>
        <w:spacing w:after="0" w:line="240" w:lineRule="auto"/>
        <w:ind w:firstLine="709"/>
        <w:rPr>
          <w:b/>
        </w:rPr>
      </w:pPr>
      <w:r w:rsidRPr="00D81BF3">
        <w:rPr>
          <w:b/>
        </w:rPr>
        <w:t>30 ЛЕТ РОССИЙСКОМУ ИНТЕРНЕТУ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Даты, связанные с интернетом.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- День Интернета в России – 30 сентября;</w:t>
      </w:r>
    </w:p>
    <w:p w:rsidR="00986BAE" w:rsidRDefault="00986BAE" w:rsidP="00C72CE5">
      <w:pPr>
        <w:spacing w:after="0" w:line="240" w:lineRule="auto"/>
        <w:ind w:firstLine="709"/>
      </w:pPr>
      <w:r>
        <w:t>- Международный день Интернета – 4 апреля;</w:t>
      </w:r>
    </w:p>
    <w:p w:rsidR="00986BAE" w:rsidRDefault="00986BAE" w:rsidP="00C72CE5">
      <w:pPr>
        <w:spacing w:after="0" w:line="240" w:lineRule="auto"/>
        <w:ind w:firstLine="709"/>
      </w:pPr>
      <w:r>
        <w:t>- День рождения электронной почты – 2 октября;</w:t>
      </w:r>
    </w:p>
    <w:p w:rsidR="00986BAE" w:rsidRDefault="00986BAE" w:rsidP="00C72CE5">
      <w:pPr>
        <w:spacing w:after="0" w:line="240" w:lineRule="auto"/>
        <w:ind w:firstLine="709"/>
      </w:pPr>
      <w:r>
        <w:t>- Всемирный день информации – 26 ноября.</w:t>
      </w:r>
    </w:p>
    <w:p w:rsidR="00986BAE" w:rsidRDefault="00986BAE" w:rsidP="00C72CE5">
      <w:pPr>
        <w:spacing w:after="0" w:line="240" w:lineRule="auto"/>
        <w:ind w:firstLine="709"/>
      </w:pPr>
    </w:p>
    <w:p w:rsidR="00986BAE" w:rsidRPr="00D81BF3" w:rsidRDefault="00986BAE" w:rsidP="00C72CE5">
      <w:pPr>
        <w:spacing w:after="0" w:line="240" w:lineRule="auto"/>
        <w:ind w:firstLine="709"/>
        <w:rPr>
          <w:b/>
        </w:rPr>
      </w:pPr>
      <w:r w:rsidRPr="00D81BF3">
        <w:rPr>
          <w:b/>
        </w:rPr>
        <w:t>Названия для библиотечных выставок и мероприятий:</w:t>
      </w:r>
    </w:p>
    <w:p w:rsidR="00986BAE" w:rsidRDefault="00986BAE" w:rsidP="00C72CE5">
      <w:pPr>
        <w:spacing w:after="0" w:line="240" w:lineRule="auto"/>
        <w:ind w:firstLine="709"/>
      </w:pPr>
    </w:p>
    <w:p w:rsidR="00986BAE" w:rsidRDefault="00986BAE" w:rsidP="00C72CE5">
      <w:pPr>
        <w:spacing w:after="0" w:line="240" w:lineRule="auto"/>
        <w:ind w:firstLine="709"/>
      </w:pPr>
      <w:r>
        <w:t>«Я и компьютер»</w:t>
      </w:r>
      <w:bookmarkStart w:id="0" w:name="_GoBack"/>
    </w:p>
    <w:p w:rsidR="00986BAE" w:rsidRDefault="00986BAE" w:rsidP="00C72CE5">
      <w:pPr>
        <w:spacing w:after="0" w:line="240" w:lineRule="auto"/>
        <w:ind w:firstLine="709"/>
      </w:pPr>
      <w:r>
        <w:t>«Сайты, которые мы выбираем»</w:t>
      </w:r>
    </w:p>
    <w:bookmarkEnd w:id="0"/>
    <w:p w:rsidR="00986BAE" w:rsidRDefault="00986BAE" w:rsidP="00C72CE5">
      <w:pPr>
        <w:spacing w:after="0" w:line="240" w:lineRule="auto"/>
        <w:ind w:firstLine="709"/>
      </w:pPr>
      <w:r>
        <w:t>«Взрослые и дети, как дома ― в Интернете»</w:t>
      </w:r>
    </w:p>
    <w:p w:rsidR="00986BAE" w:rsidRDefault="00986BAE" w:rsidP="00C72CE5">
      <w:pPr>
        <w:spacing w:after="0" w:line="240" w:lineRule="auto"/>
        <w:ind w:firstLine="709"/>
      </w:pPr>
      <w:r>
        <w:t>«Книга + Интернет ― ключ к знаниям»</w:t>
      </w:r>
    </w:p>
    <w:p w:rsidR="00986BAE" w:rsidRDefault="00986BAE" w:rsidP="00C72CE5">
      <w:pPr>
        <w:spacing w:after="0" w:line="240" w:lineRule="auto"/>
        <w:ind w:firstLine="709"/>
      </w:pPr>
      <w:r>
        <w:t>«Прямо по курсу ― Интернет!»</w:t>
      </w:r>
    </w:p>
    <w:p w:rsidR="00986BAE" w:rsidRDefault="00986BAE" w:rsidP="00C72CE5">
      <w:pPr>
        <w:spacing w:after="0" w:line="240" w:lineRule="auto"/>
        <w:ind w:firstLine="709"/>
      </w:pPr>
      <w:r>
        <w:t>«Территория безопасного интернета»</w:t>
      </w:r>
    </w:p>
    <w:p w:rsidR="00986BAE" w:rsidRDefault="00986BAE" w:rsidP="00C72CE5">
      <w:pPr>
        <w:spacing w:after="0" w:line="240" w:lineRule="auto"/>
        <w:ind w:firstLine="709"/>
      </w:pPr>
      <w:r>
        <w:t>«Интернет без бед»</w:t>
      </w:r>
    </w:p>
    <w:p w:rsidR="00986BAE" w:rsidRDefault="00986BAE" w:rsidP="00C72CE5">
      <w:pPr>
        <w:spacing w:after="0" w:line="240" w:lineRule="auto"/>
        <w:ind w:firstLine="709"/>
      </w:pPr>
      <w:r>
        <w:t>«Безопасная дорога в Интернет»</w:t>
      </w:r>
    </w:p>
    <w:p w:rsidR="00986BAE" w:rsidRDefault="00986BAE" w:rsidP="00C72CE5">
      <w:pPr>
        <w:spacing w:after="0" w:line="240" w:lineRule="auto"/>
        <w:ind w:firstLine="709"/>
      </w:pPr>
      <w:r>
        <w:t xml:space="preserve">«Детский Интернет </w:t>
      </w:r>
      <w:proofErr w:type="gramStart"/>
      <w:r>
        <w:t>–и</w:t>
      </w:r>
      <w:proofErr w:type="gramEnd"/>
      <w:r>
        <w:t>нтересно, полезно, безопасно»</w:t>
      </w:r>
    </w:p>
    <w:p w:rsidR="00986BAE" w:rsidRDefault="00986BAE" w:rsidP="00C72CE5">
      <w:pPr>
        <w:spacing w:after="0" w:line="240" w:lineRule="auto"/>
        <w:ind w:firstLine="709"/>
      </w:pPr>
      <w:r>
        <w:t>«Интернет: за и против»</w:t>
      </w:r>
    </w:p>
    <w:p w:rsidR="00986BAE" w:rsidRDefault="00986BAE" w:rsidP="00C72CE5">
      <w:pPr>
        <w:spacing w:after="0" w:line="240" w:lineRule="auto"/>
        <w:ind w:firstLine="709"/>
      </w:pPr>
      <w:r>
        <w:t>«Мой Интернет. Моя безопасность»</w:t>
      </w:r>
    </w:p>
    <w:p w:rsidR="00986BAE" w:rsidRDefault="00986BAE" w:rsidP="00C72CE5">
      <w:pPr>
        <w:spacing w:after="0" w:line="240" w:lineRule="auto"/>
        <w:ind w:firstLine="709"/>
      </w:pPr>
      <w:r>
        <w:t>«С Интернетом на «Ты»</w:t>
      </w:r>
    </w:p>
    <w:p w:rsidR="00986BAE" w:rsidRDefault="00986BAE" w:rsidP="00C72CE5">
      <w:pPr>
        <w:spacing w:after="0" w:line="240" w:lineRule="auto"/>
        <w:ind w:firstLine="709"/>
      </w:pPr>
      <w:r>
        <w:t>«Чтобы компьютер был безопасным»</w:t>
      </w:r>
    </w:p>
    <w:p w:rsidR="00986BAE" w:rsidRDefault="00986BAE" w:rsidP="00C72CE5">
      <w:pPr>
        <w:spacing w:after="0" w:line="240" w:lineRule="auto"/>
        <w:ind w:firstLine="709"/>
      </w:pPr>
      <w:r>
        <w:t>Беседа «Чем интернет может быть опасен?»</w:t>
      </w:r>
    </w:p>
    <w:p w:rsidR="00986BAE" w:rsidRDefault="00986BAE" w:rsidP="00C72CE5">
      <w:pPr>
        <w:spacing w:after="0" w:line="240" w:lineRule="auto"/>
        <w:ind w:firstLine="709"/>
      </w:pPr>
      <w:r>
        <w:t>Час информации «Виртуальные миры: все за и против»</w:t>
      </w:r>
    </w:p>
    <w:p w:rsidR="00986BAE" w:rsidRDefault="00986BAE" w:rsidP="00C72CE5">
      <w:pPr>
        <w:spacing w:after="0" w:line="240" w:lineRule="auto"/>
        <w:ind w:firstLine="709"/>
      </w:pPr>
      <w:r>
        <w:t>Информационно-игровой час «Безопасность в Интернете»</w:t>
      </w:r>
    </w:p>
    <w:p w:rsidR="00986BAE" w:rsidRDefault="00986BAE" w:rsidP="00C72CE5">
      <w:pPr>
        <w:spacing w:after="0" w:line="240" w:lineRule="auto"/>
        <w:ind w:firstLine="709"/>
      </w:pPr>
      <w:r>
        <w:t>Познавательный час «Интернет: безопасный, интересный, познавательный»</w:t>
      </w:r>
    </w:p>
    <w:p w:rsidR="00986BAE" w:rsidRDefault="00986BAE" w:rsidP="00C72CE5">
      <w:pPr>
        <w:spacing w:after="0" w:line="240" w:lineRule="auto"/>
        <w:ind w:firstLine="709"/>
      </w:pPr>
      <w:r>
        <w:t>Урок безопасности «Один в онлайн»</w:t>
      </w:r>
    </w:p>
    <w:p w:rsidR="00986BAE" w:rsidRDefault="00986BAE" w:rsidP="00C72CE5">
      <w:pPr>
        <w:spacing w:after="0" w:line="240" w:lineRule="auto"/>
        <w:ind w:firstLine="709"/>
      </w:pPr>
      <w:r>
        <w:t xml:space="preserve">Родительский час «Путешествие в </w:t>
      </w:r>
      <w:proofErr w:type="spellStart"/>
      <w:r>
        <w:t>Компьютерландию</w:t>
      </w:r>
      <w:proofErr w:type="spellEnd"/>
      <w:r>
        <w:t>»</w:t>
      </w:r>
    </w:p>
    <w:p w:rsidR="00986BAE" w:rsidRDefault="00986BAE" w:rsidP="00C72CE5">
      <w:pPr>
        <w:spacing w:after="0" w:line="240" w:lineRule="auto"/>
        <w:ind w:firstLine="709"/>
      </w:pPr>
      <w:r>
        <w:t xml:space="preserve">Урок </w:t>
      </w:r>
      <w:proofErr w:type="gramStart"/>
      <w:r>
        <w:t>Интернет-этикета</w:t>
      </w:r>
      <w:proofErr w:type="gramEnd"/>
      <w:r>
        <w:t xml:space="preserve"> «Интернет: интересно, полезно, безопасно»</w:t>
      </w:r>
    </w:p>
    <w:p w:rsidR="00986BAE" w:rsidRDefault="00986BAE" w:rsidP="00C72CE5">
      <w:pPr>
        <w:spacing w:after="0" w:line="240" w:lineRule="auto"/>
        <w:ind w:firstLine="709"/>
      </w:pPr>
      <w:r>
        <w:t>Урок медиа безопасности «В контакте без риска»</w:t>
      </w:r>
    </w:p>
    <w:p w:rsidR="00986BAE" w:rsidRDefault="00986BAE" w:rsidP="00C72CE5">
      <w:pPr>
        <w:spacing w:after="0" w:line="240" w:lineRule="auto"/>
        <w:ind w:firstLine="709"/>
      </w:pPr>
      <w:r>
        <w:lastRenderedPageBreak/>
        <w:t>Урок-навигация «Поиск в Сети»</w:t>
      </w:r>
    </w:p>
    <w:p w:rsidR="00986BAE" w:rsidRDefault="00986BAE" w:rsidP="00C72CE5">
      <w:pPr>
        <w:spacing w:after="0" w:line="240" w:lineRule="auto"/>
        <w:ind w:firstLine="709"/>
      </w:pPr>
      <w:r>
        <w:t>Беседа «Любимые сайты моей семьи»</w:t>
      </w:r>
    </w:p>
    <w:p w:rsidR="00986BAE" w:rsidRDefault="00986BAE" w:rsidP="00C72CE5">
      <w:pPr>
        <w:spacing w:after="0" w:line="240" w:lineRule="auto"/>
        <w:ind w:firstLine="709"/>
      </w:pPr>
      <w:r>
        <w:t>Викторина «Знатоки Глобальной Сети»</w:t>
      </w:r>
    </w:p>
    <w:p w:rsidR="00986BAE" w:rsidRDefault="00986BAE" w:rsidP="00C72CE5">
      <w:pPr>
        <w:spacing w:after="0" w:line="240" w:lineRule="auto"/>
        <w:ind w:firstLine="709"/>
      </w:pPr>
      <w:r>
        <w:t>Анкетирование «Что я знаю о безопасности»</w:t>
      </w:r>
    </w:p>
    <w:p w:rsidR="00986BAE" w:rsidRDefault="00986BAE" w:rsidP="00C72CE5">
      <w:pPr>
        <w:spacing w:after="0" w:line="240" w:lineRule="auto"/>
        <w:ind w:firstLine="709"/>
      </w:pPr>
      <w:r>
        <w:t>Интернет-игра «Прогулка через Дикий Интернет-лес»</w:t>
      </w:r>
    </w:p>
    <w:p w:rsidR="00986BAE" w:rsidRDefault="00986BAE" w:rsidP="00C72CE5">
      <w:pPr>
        <w:spacing w:after="0" w:line="240" w:lineRule="auto"/>
        <w:ind w:firstLine="709"/>
      </w:pPr>
      <w:r>
        <w:t xml:space="preserve">Викторина «Всем полезен </w:t>
      </w:r>
      <w:proofErr w:type="gramStart"/>
      <w:r>
        <w:t>–с</w:t>
      </w:r>
      <w:proofErr w:type="gramEnd"/>
      <w:r>
        <w:t>пору нет, безопасный Интернет»</w:t>
      </w:r>
    </w:p>
    <w:p w:rsidR="00986BAE" w:rsidRDefault="00986BAE" w:rsidP="00C72CE5">
      <w:pPr>
        <w:spacing w:after="0" w:line="240" w:lineRule="auto"/>
        <w:ind w:firstLine="709"/>
      </w:pPr>
      <w:r>
        <w:t>Виртуальные экскурсии «В библиотеку через Сеть»</w:t>
      </w:r>
    </w:p>
    <w:p w:rsidR="00986BAE" w:rsidRDefault="00986BAE" w:rsidP="00C72CE5">
      <w:pPr>
        <w:spacing w:after="0" w:line="240" w:lineRule="auto"/>
        <w:ind w:firstLine="709"/>
      </w:pPr>
      <w:proofErr w:type="spellStart"/>
      <w:r>
        <w:t>Информ</w:t>
      </w:r>
      <w:proofErr w:type="spellEnd"/>
      <w:r>
        <w:t>-минутки «Правила пользования Интернетом»</w:t>
      </w:r>
    </w:p>
    <w:p w:rsidR="00986BAE" w:rsidRDefault="00986BAE" w:rsidP="00C72CE5">
      <w:pPr>
        <w:spacing w:after="0" w:line="240" w:lineRule="auto"/>
        <w:ind w:firstLine="709"/>
      </w:pPr>
      <w:r>
        <w:t>Обзор сайтов «Лучшие Интернет ресурсы для детей»</w:t>
      </w:r>
    </w:p>
    <w:p w:rsidR="00986BAE" w:rsidRDefault="00986BAE" w:rsidP="00C72CE5">
      <w:pPr>
        <w:spacing w:after="0" w:line="240" w:lineRule="auto"/>
        <w:ind w:firstLine="709"/>
      </w:pPr>
      <w:r>
        <w:t>Буклет «Внимание! Дети в Интернете!»</w:t>
      </w:r>
    </w:p>
    <w:p w:rsidR="00986BAE" w:rsidRDefault="00986BAE" w:rsidP="00C72CE5">
      <w:pPr>
        <w:spacing w:after="0" w:line="240" w:lineRule="auto"/>
        <w:ind w:firstLine="709"/>
      </w:pPr>
      <w:r>
        <w:t>Буклет для родителей «На темной стороне Интернета»</w:t>
      </w:r>
    </w:p>
    <w:p w:rsidR="00986BAE" w:rsidRDefault="00986BAE" w:rsidP="00C72CE5">
      <w:pPr>
        <w:spacing w:after="0" w:line="240" w:lineRule="auto"/>
        <w:ind w:firstLine="709"/>
      </w:pPr>
      <w:r>
        <w:t>Информационная закладка «Знаешь ли ты правила поведения в Интернете?»</w:t>
      </w:r>
    </w:p>
    <w:p w:rsidR="00986BAE" w:rsidRDefault="00986BAE" w:rsidP="00C72CE5">
      <w:pPr>
        <w:spacing w:after="0" w:line="240" w:lineRule="auto"/>
        <w:ind w:firstLine="709"/>
      </w:pPr>
      <w:r>
        <w:t xml:space="preserve">Информационная закладка «Правила </w:t>
      </w:r>
      <w:proofErr w:type="spellStart"/>
      <w:r>
        <w:t>on-line</w:t>
      </w:r>
      <w:proofErr w:type="spellEnd"/>
      <w:r>
        <w:t xml:space="preserve"> движения»</w:t>
      </w:r>
    </w:p>
    <w:p w:rsidR="00986BAE" w:rsidRDefault="00986BAE" w:rsidP="00C72CE5">
      <w:pPr>
        <w:spacing w:after="0" w:line="240" w:lineRule="auto"/>
        <w:ind w:firstLine="709"/>
      </w:pPr>
      <w:r>
        <w:t>Информационный стенд «Неделя безопасного Интернета»</w:t>
      </w:r>
    </w:p>
    <w:p w:rsidR="00986BAE" w:rsidRDefault="00986BAE" w:rsidP="00C72CE5">
      <w:pPr>
        <w:spacing w:after="0" w:line="240" w:lineRule="auto"/>
        <w:ind w:firstLine="709"/>
      </w:pPr>
      <w:r>
        <w:t>Рекомендательный список сайтов «Цифровое поколение советует»</w:t>
      </w:r>
    </w:p>
    <w:sectPr w:rsidR="0098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AE"/>
    <w:rsid w:val="00254CEC"/>
    <w:rsid w:val="00362CBE"/>
    <w:rsid w:val="00471554"/>
    <w:rsid w:val="00926B58"/>
    <w:rsid w:val="00986BAE"/>
    <w:rsid w:val="009E4674"/>
    <w:rsid w:val="00BD382A"/>
    <w:rsid w:val="00C72CE5"/>
    <w:rsid w:val="00D452E4"/>
    <w:rsid w:val="00D81BF3"/>
    <w:rsid w:val="00DC6F1E"/>
    <w:rsid w:val="00E2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2022-10-25T06:31:00Z</dcterms:created>
  <dcterms:modified xsi:type="dcterms:W3CDTF">2022-10-25T06:41:00Z</dcterms:modified>
</cp:coreProperties>
</file>